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43E3" w14:textId="5059327A" w:rsidR="00D143D6" w:rsidRPr="00D143D6" w:rsidRDefault="00D143D6" w:rsidP="00D143D6">
      <w:pPr>
        <w:pStyle w:val="p1"/>
        <w:spacing w:before="0" w:beforeAutospacing="0" w:after="45" w:afterAutospacing="0"/>
        <w:rPr>
          <w:rFonts w:ascii="Helvetica" w:hAnsi="Helvetica"/>
          <w:color w:val="000000"/>
        </w:rPr>
      </w:pPr>
      <w:r>
        <w:rPr>
          <w:rStyle w:val="s1"/>
          <w:rFonts w:ascii="Helvetica" w:hAnsi="Helvetica"/>
          <w:b/>
          <w:bCs/>
          <w:color w:val="000000"/>
        </w:rPr>
        <w:t xml:space="preserve">Let’s start your </w:t>
      </w:r>
      <w:r w:rsidRPr="00D143D6">
        <w:rPr>
          <w:rStyle w:val="s1"/>
          <w:rFonts w:ascii="Helvetica" w:hAnsi="Helvetica"/>
          <w:b/>
          <w:bCs/>
          <w:color w:val="000000"/>
        </w:rPr>
        <w:t>New Year’s Resolutions</w:t>
      </w:r>
      <w:r>
        <w:rPr>
          <w:rStyle w:val="s1"/>
          <w:rFonts w:ascii="Helvetica" w:hAnsi="Helvetica"/>
          <w:b/>
          <w:bCs/>
          <w:color w:val="000000"/>
        </w:rPr>
        <w:t xml:space="preserve"> again!</w:t>
      </w:r>
      <w:r w:rsidRPr="00D143D6">
        <w:rPr>
          <w:rStyle w:val="s1"/>
          <w:rFonts w:ascii="Helvetica" w:hAnsi="Helvetica"/>
          <w:b/>
          <w:bCs/>
          <w:color w:val="000000"/>
        </w:rPr>
        <w:t xml:space="preserve"> Here are </w:t>
      </w:r>
      <w:r>
        <w:rPr>
          <w:rStyle w:val="s1"/>
          <w:rFonts w:ascii="Helvetica" w:hAnsi="Helvetica"/>
          <w:b/>
          <w:bCs/>
          <w:color w:val="000000"/>
        </w:rPr>
        <w:t>some</w:t>
      </w:r>
      <w:r w:rsidRPr="00D143D6">
        <w:rPr>
          <w:rStyle w:val="s1"/>
          <w:rFonts w:ascii="Helvetica" w:hAnsi="Helvetica"/>
          <w:b/>
          <w:bCs/>
          <w:color w:val="000000"/>
        </w:rPr>
        <w:t xml:space="preserve"> top, simple suggestions...</w:t>
      </w:r>
    </w:p>
    <w:p w14:paraId="05934498" w14:textId="77777777" w:rsidR="00D143D6" w:rsidRPr="00D143D6" w:rsidRDefault="00D143D6" w:rsidP="00D143D6">
      <w:pPr>
        <w:pStyle w:val="p2"/>
        <w:spacing w:before="0" w:beforeAutospacing="0" w:after="0" w:afterAutospacing="0"/>
        <w:rPr>
          <w:rFonts w:ascii="Helvetica" w:hAnsi="Helvetica"/>
          <w:color w:val="000000"/>
        </w:rPr>
      </w:pPr>
    </w:p>
    <w:p w14:paraId="7DBB289F" w14:textId="08F242DF"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We don’t blame you if you’re yet to get started on those pesky New Year’s Resolutions. The truth is, the beginning of the year is always such a daunting time, so it’s no surprise people aren’t willing to jump in and stick to their ‘new me’ mentality. </w:t>
      </w:r>
    </w:p>
    <w:p w14:paraId="10125ED1" w14:textId="77777777" w:rsidR="00D143D6" w:rsidRPr="00D143D6" w:rsidRDefault="00D143D6" w:rsidP="00D143D6">
      <w:pPr>
        <w:pStyle w:val="p2"/>
        <w:spacing w:before="0" w:beforeAutospacing="0" w:after="0" w:afterAutospacing="0"/>
        <w:rPr>
          <w:rFonts w:ascii="Helvetica" w:hAnsi="Helvetica"/>
          <w:color w:val="000000"/>
        </w:rPr>
      </w:pPr>
    </w:p>
    <w:p w14:paraId="4A915105" w14:textId="10C855E5"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If you’ve chosen NOT to pursue those New Year’s Resolutions in January, good for you! Luckily, it’s not too late. In fact, it’s never too late to make positive changes in your life. These positive changes don’t have to be dramatic and drastic to begin with, either. No, instead, why not </w:t>
      </w:r>
      <w:r w:rsidRPr="00D143D6">
        <w:rPr>
          <w:rStyle w:val="s2"/>
          <w:rFonts w:ascii="Helvetica" w:hAnsi="Helvetica"/>
          <w:color w:val="000000"/>
        </w:rPr>
        <w:t>look</w:t>
      </w:r>
      <w:r w:rsidRPr="00D143D6">
        <w:rPr>
          <w:rStyle w:val="s2"/>
          <w:rFonts w:ascii="Helvetica" w:hAnsi="Helvetica"/>
          <w:color w:val="000000"/>
        </w:rPr>
        <w:t xml:space="preserve"> at </w:t>
      </w:r>
      <w:r>
        <w:rPr>
          <w:rStyle w:val="s2"/>
          <w:rFonts w:ascii="Helvetica" w:hAnsi="Helvetica"/>
          <w:color w:val="000000"/>
        </w:rPr>
        <w:t>some</w:t>
      </w:r>
      <w:r w:rsidRPr="00D143D6">
        <w:rPr>
          <w:rStyle w:val="s2"/>
          <w:rFonts w:ascii="Helvetica" w:hAnsi="Helvetica"/>
          <w:color w:val="000000"/>
        </w:rPr>
        <w:t xml:space="preserve"> top, simple suggestions...</w:t>
      </w:r>
    </w:p>
    <w:p w14:paraId="43DE0C93" w14:textId="77777777" w:rsidR="00D143D6" w:rsidRPr="00D143D6" w:rsidRDefault="00D143D6" w:rsidP="00D143D6">
      <w:pPr>
        <w:pStyle w:val="p2"/>
        <w:spacing w:before="0" w:beforeAutospacing="0" w:after="0" w:afterAutospacing="0"/>
        <w:rPr>
          <w:rFonts w:ascii="Helvetica" w:hAnsi="Helvetica"/>
          <w:color w:val="000000"/>
        </w:rPr>
      </w:pPr>
    </w:p>
    <w:p w14:paraId="3895427D" w14:textId="77777777" w:rsidR="00D143D6" w:rsidRPr="00D143D6" w:rsidRDefault="00D143D6" w:rsidP="00D143D6">
      <w:pPr>
        <w:pStyle w:val="p3"/>
        <w:spacing w:before="0" w:beforeAutospacing="0" w:after="0" w:afterAutospacing="0"/>
        <w:rPr>
          <w:rFonts w:ascii="Helvetica" w:hAnsi="Helvetica"/>
          <w:color w:val="000000"/>
        </w:rPr>
      </w:pPr>
      <w:r w:rsidRPr="00D143D6">
        <w:rPr>
          <w:rStyle w:val="s3"/>
          <w:rFonts w:ascii="Helvetica" w:hAnsi="Helvetica"/>
          <w:b/>
          <w:bCs/>
          <w:color w:val="000000"/>
        </w:rPr>
        <w:t>Lose weight and adopt a healthier lifestyle</w:t>
      </w:r>
      <w:r w:rsidRPr="00D143D6">
        <w:rPr>
          <w:rStyle w:val="s2"/>
          <w:rFonts w:ascii="Helvetica" w:hAnsi="Helvetica"/>
          <w:color w:val="000000"/>
        </w:rPr>
        <w:t> </w:t>
      </w:r>
    </w:p>
    <w:p w14:paraId="51247C24" w14:textId="77777777" w:rsidR="00D143D6" w:rsidRPr="00D143D6" w:rsidRDefault="00D143D6" w:rsidP="00D143D6">
      <w:pPr>
        <w:pStyle w:val="p2"/>
        <w:spacing w:before="0" w:beforeAutospacing="0" w:after="0" w:afterAutospacing="0"/>
        <w:rPr>
          <w:rFonts w:ascii="Helvetica" w:hAnsi="Helvetica"/>
          <w:color w:val="000000"/>
        </w:rPr>
      </w:pPr>
    </w:p>
    <w:p w14:paraId="7FBB5CE5" w14:textId="245C938E"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This one is an absolute classic, and one most people find themselves focusing on when the New Year comes around. It’s no surprise, either, considering it’s one of the most positive changes you could ever implement in your life. Not only for yourself, but also </w:t>
      </w:r>
      <w:r>
        <w:rPr>
          <w:rStyle w:val="s2"/>
          <w:rFonts w:ascii="Helvetica" w:hAnsi="Helvetica"/>
          <w:color w:val="000000"/>
        </w:rPr>
        <w:t xml:space="preserve">for </w:t>
      </w:r>
      <w:r w:rsidRPr="00D143D6">
        <w:rPr>
          <w:rStyle w:val="s2"/>
          <w:rFonts w:ascii="Helvetica" w:hAnsi="Helvetica"/>
          <w:color w:val="000000"/>
        </w:rPr>
        <w:t>those closest to you. </w:t>
      </w:r>
    </w:p>
    <w:p w14:paraId="51E7CC01" w14:textId="77777777" w:rsidR="00D143D6" w:rsidRPr="00D143D6" w:rsidRDefault="00D143D6" w:rsidP="00D143D6">
      <w:pPr>
        <w:pStyle w:val="p2"/>
        <w:spacing w:before="0" w:beforeAutospacing="0" w:after="0" w:afterAutospacing="0"/>
        <w:rPr>
          <w:rFonts w:ascii="Helvetica" w:hAnsi="Helvetica"/>
          <w:color w:val="000000"/>
        </w:rPr>
      </w:pPr>
    </w:p>
    <w:p w14:paraId="3197C1E5" w14:textId="27C53BB0"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If you’ve been struggling with your weight for some time, February is a great </w:t>
      </w:r>
      <w:r>
        <w:rPr>
          <w:rStyle w:val="s2"/>
          <w:rFonts w:ascii="Helvetica" w:hAnsi="Helvetica"/>
          <w:color w:val="000000"/>
        </w:rPr>
        <w:t>month</w:t>
      </w:r>
      <w:r w:rsidRPr="00D143D6">
        <w:rPr>
          <w:rStyle w:val="s2"/>
          <w:rFonts w:ascii="Helvetica" w:hAnsi="Helvetica"/>
          <w:color w:val="000000"/>
        </w:rPr>
        <w:t xml:space="preserve"> to shift those pounds and adopt a healthier lifestyle. If you’re looking for professional support and the </w:t>
      </w:r>
      <w:hyperlink r:id="rId4" w:history="1">
        <w:r w:rsidRPr="00D143D6">
          <w:rPr>
            <w:rStyle w:val="Hyperlink"/>
            <w:rFonts w:ascii="Helvetica" w:hAnsi="Helvetica"/>
          </w:rPr>
          <w:t>most effective way to lose weight</w:t>
        </w:r>
      </w:hyperlink>
      <w:r w:rsidRPr="00D143D6">
        <w:rPr>
          <w:rStyle w:val="s2"/>
          <w:rFonts w:ascii="Helvetica" w:hAnsi="Helvetica"/>
          <w:color w:val="000000"/>
        </w:rPr>
        <w:t>, turn to your local pharmacy for support. If eligible, they could have products and medicine that’ll help. </w:t>
      </w:r>
    </w:p>
    <w:p w14:paraId="25F63E85" w14:textId="77777777" w:rsidR="00D143D6" w:rsidRPr="00D143D6" w:rsidRDefault="00D143D6" w:rsidP="00D143D6">
      <w:pPr>
        <w:pStyle w:val="p2"/>
        <w:spacing w:before="0" w:beforeAutospacing="0" w:after="0" w:afterAutospacing="0"/>
        <w:rPr>
          <w:rFonts w:ascii="Helvetica" w:hAnsi="Helvetica"/>
          <w:color w:val="000000"/>
        </w:rPr>
      </w:pPr>
    </w:p>
    <w:p w14:paraId="72C93401" w14:textId="77777777" w:rsidR="00D143D6" w:rsidRPr="00D143D6" w:rsidRDefault="00D143D6" w:rsidP="00D143D6">
      <w:pPr>
        <w:pStyle w:val="p2"/>
        <w:spacing w:before="0" w:beforeAutospacing="0" w:after="0" w:afterAutospacing="0"/>
        <w:rPr>
          <w:rFonts w:ascii="Helvetica" w:hAnsi="Helvetica"/>
          <w:color w:val="000000"/>
        </w:rPr>
      </w:pPr>
    </w:p>
    <w:p w14:paraId="2BDCF357" w14:textId="77777777" w:rsidR="00D143D6" w:rsidRPr="00D143D6" w:rsidRDefault="00D143D6" w:rsidP="00D143D6">
      <w:pPr>
        <w:pStyle w:val="p3"/>
        <w:spacing w:before="0" w:beforeAutospacing="0" w:after="0" w:afterAutospacing="0"/>
        <w:rPr>
          <w:rFonts w:ascii="Helvetica" w:hAnsi="Helvetica"/>
          <w:color w:val="000000"/>
        </w:rPr>
      </w:pPr>
      <w:r w:rsidRPr="00D143D6">
        <w:rPr>
          <w:rStyle w:val="s3"/>
          <w:rFonts w:ascii="Helvetica" w:hAnsi="Helvetica"/>
          <w:b/>
          <w:bCs/>
          <w:color w:val="000000"/>
        </w:rPr>
        <w:t>Kick that naughty habit</w:t>
      </w:r>
      <w:r w:rsidRPr="00D143D6">
        <w:rPr>
          <w:rStyle w:val="s2"/>
          <w:rFonts w:ascii="Helvetica" w:hAnsi="Helvetica"/>
          <w:color w:val="000000"/>
        </w:rPr>
        <w:t> </w:t>
      </w:r>
    </w:p>
    <w:p w14:paraId="56701683" w14:textId="77777777" w:rsidR="00D143D6" w:rsidRPr="00D143D6" w:rsidRDefault="00D143D6" w:rsidP="00D143D6">
      <w:pPr>
        <w:pStyle w:val="p2"/>
        <w:spacing w:before="0" w:beforeAutospacing="0" w:after="0" w:afterAutospacing="0"/>
        <w:rPr>
          <w:rFonts w:ascii="Helvetica" w:hAnsi="Helvetica"/>
          <w:color w:val="000000"/>
        </w:rPr>
      </w:pPr>
    </w:p>
    <w:p w14:paraId="251C8B7D" w14:textId="7B634CE1"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Think you don’t have a naughty habit? We hate to break it to you, but everyone does... Yes, even The Queen! So, this month, to start off your New Year’s Resolutions</w:t>
      </w:r>
      <w:r>
        <w:rPr>
          <w:rStyle w:val="s2"/>
          <w:rFonts w:ascii="Helvetica" w:hAnsi="Helvetica"/>
          <w:color w:val="000000"/>
        </w:rPr>
        <w:t xml:space="preserve"> again</w:t>
      </w:r>
      <w:r w:rsidRPr="00D143D6">
        <w:rPr>
          <w:rStyle w:val="s2"/>
          <w:rFonts w:ascii="Helvetica" w:hAnsi="Helvetica"/>
          <w:color w:val="000000"/>
        </w:rPr>
        <w:t xml:space="preserve">, why not find your naughty habit and </w:t>
      </w:r>
      <w:r w:rsidRPr="00D143D6">
        <w:rPr>
          <w:rStyle w:val="s2"/>
          <w:rFonts w:ascii="Helvetica" w:hAnsi="Helvetica"/>
          <w:color w:val="000000"/>
        </w:rPr>
        <w:t>try</w:t>
      </w:r>
      <w:r w:rsidRPr="00D143D6">
        <w:rPr>
          <w:rStyle w:val="s2"/>
          <w:rFonts w:ascii="Helvetica" w:hAnsi="Helvetica"/>
          <w:color w:val="000000"/>
        </w:rPr>
        <w:t xml:space="preserve"> to kick it? </w:t>
      </w:r>
    </w:p>
    <w:p w14:paraId="53200377" w14:textId="77777777" w:rsidR="00D143D6" w:rsidRPr="00D143D6" w:rsidRDefault="00D143D6" w:rsidP="00D143D6">
      <w:pPr>
        <w:pStyle w:val="p2"/>
        <w:spacing w:before="0" w:beforeAutospacing="0" w:after="0" w:afterAutospacing="0"/>
        <w:rPr>
          <w:rFonts w:ascii="Helvetica" w:hAnsi="Helvetica"/>
          <w:color w:val="000000"/>
        </w:rPr>
      </w:pPr>
    </w:p>
    <w:p w14:paraId="5399736E" w14:textId="4F65EAB6"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Maybe it’s smoking, or perhaps it’s a glass (or two) of wine every evening, or maybe it’s something as simple as biting your nails? Discover yours, face it head on and get rid of it.</w:t>
      </w:r>
      <w:r>
        <w:rPr>
          <w:rFonts w:ascii="Helvetica" w:hAnsi="Helvetica"/>
          <w:color w:val="000000"/>
        </w:rPr>
        <w:t xml:space="preserve"> </w:t>
      </w:r>
      <w:r w:rsidRPr="00D143D6">
        <w:rPr>
          <w:rStyle w:val="s2"/>
          <w:rFonts w:ascii="Helvetica" w:hAnsi="Helvetica"/>
          <w:color w:val="000000"/>
        </w:rPr>
        <w:t>By disconnecting yourself from your guilty pleasure, you’ll be able to enjoy more control over your life and the health benefits that’ll come from doing so.</w:t>
      </w:r>
    </w:p>
    <w:p w14:paraId="40EE244B" w14:textId="77777777" w:rsidR="00D143D6" w:rsidRPr="00D143D6" w:rsidRDefault="00D143D6" w:rsidP="00D143D6">
      <w:pPr>
        <w:pStyle w:val="p2"/>
        <w:spacing w:before="0" w:beforeAutospacing="0" w:after="0" w:afterAutospacing="0"/>
        <w:rPr>
          <w:rFonts w:ascii="Helvetica" w:hAnsi="Helvetica"/>
          <w:color w:val="000000"/>
        </w:rPr>
      </w:pPr>
    </w:p>
    <w:p w14:paraId="0AF32937" w14:textId="77777777" w:rsidR="00D143D6" w:rsidRPr="00D143D6" w:rsidRDefault="00D143D6" w:rsidP="00D143D6">
      <w:pPr>
        <w:pStyle w:val="p3"/>
        <w:spacing w:before="0" w:beforeAutospacing="0" w:after="0" w:afterAutospacing="0"/>
        <w:rPr>
          <w:rFonts w:ascii="Helvetica" w:hAnsi="Helvetica"/>
          <w:color w:val="000000"/>
        </w:rPr>
      </w:pPr>
      <w:r w:rsidRPr="00D143D6">
        <w:rPr>
          <w:rStyle w:val="s3"/>
          <w:rFonts w:ascii="Helvetica" w:hAnsi="Helvetica"/>
          <w:b/>
          <w:bCs/>
          <w:color w:val="000000"/>
        </w:rPr>
        <w:t>Set yourself weekly or monthly goals</w:t>
      </w:r>
    </w:p>
    <w:p w14:paraId="2D80DFE6" w14:textId="77777777" w:rsidR="00D143D6" w:rsidRPr="00D143D6" w:rsidRDefault="00D143D6" w:rsidP="00D143D6">
      <w:pPr>
        <w:pStyle w:val="p2"/>
        <w:spacing w:before="0" w:beforeAutospacing="0" w:after="0" w:afterAutospacing="0"/>
        <w:rPr>
          <w:rFonts w:ascii="Helvetica" w:hAnsi="Helvetica"/>
          <w:color w:val="000000"/>
        </w:rPr>
      </w:pPr>
    </w:p>
    <w:p w14:paraId="441A47E1" w14:textId="77777777"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Life can be hectic at the best of times, that’s for sure. With the chaotic commitments surrounding work, family, social life and more, it can be easy to lose track of things. </w:t>
      </w:r>
    </w:p>
    <w:p w14:paraId="3F446DF6" w14:textId="77777777" w:rsidR="00D143D6" w:rsidRPr="00D143D6" w:rsidRDefault="00D143D6" w:rsidP="00D143D6">
      <w:pPr>
        <w:pStyle w:val="p2"/>
        <w:spacing w:before="0" w:beforeAutospacing="0" w:after="0" w:afterAutospacing="0"/>
        <w:rPr>
          <w:rFonts w:ascii="Helvetica" w:hAnsi="Helvetica"/>
          <w:color w:val="000000"/>
        </w:rPr>
      </w:pPr>
    </w:p>
    <w:p w14:paraId="3F3B4D6F" w14:textId="3605990E"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One way to combat this is to get into the habit of setting yourself weekly </w:t>
      </w:r>
      <w:r>
        <w:rPr>
          <w:rStyle w:val="s2"/>
          <w:rFonts w:ascii="Helvetica" w:hAnsi="Helvetica"/>
          <w:color w:val="000000"/>
        </w:rPr>
        <w:t xml:space="preserve">or </w:t>
      </w:r>
      <w:r w:rsidRPr="00D143D6">
        <w:rPr>
          <w:rStyle w:val="s2"/>
          <w:rFonts w:ascii="Helvetica" w:hAnsi="Helvetica"/>
          <w:color w:val="000000"/>
        </w:rPr>
        <w:t xml:space="preserve">monthly goals so that you can always be sure your life is on </w:t>
      </w:r>
      <w:r w:rsidRPr="00D143D6">
        <w:rPr>
          <w:rStyle w:val="s2"/>
          <w:rFonts w:ascii="Helvetica" w:hAnsi="Helvetica"/>
          <w:color w:val="000000"/>
        </w:rPr>
        <w:t>track and</w:t>
      </w:r>
      <w:r w:rsidRPr="00D143D6">
        <w:rPr>
          <w:rStyle w:val="s2"/>
          <w:rFonts w:ascii="Helvetica" w:hAnsi="Helvetica"/>
          <w:color w:val="000000"/>
        </w:rPr>
        <w:t xml:space="preserve"> going in the direction that you want it to. </w:t>
      </w:r>
    </w:p>
    <w:p w14:paraId="611677B6" w14:textId="77777777" w:rsidR="00D143D6" w:rsidRPr="00D143D6" w:rsidRDefault="00D143D6" w:rsidP="00D143D6">
      <w:pPr>
        <w:pStyle w:val="p2"/>
        <w:spacing w:before="0" w:beforeAutospacing="0" w:after="0" w:afterAutospacing="0"/>
        <w:rPr>
          <w:rFonts w:ascii="Helvetica" w:hAnsi="Helvetica"/>
          <w:color w:val="000000"/>
        </w:rPr>
      </w:pPr>
    </w:p>
    <w:p w14:paraId="35FB5989" w14:textId="46785766"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Your goals don’t have to be too complex to begin with - start by aiming to up your water </w:t>
      </w:r>
      <w:r w:rsidRPr="00D143D6">
        <w:rPr>
          <w:rStyle w:val="s2"/>
          <w:rFonts w:ascii="Helvetica" w:hAnsi="Helvetica"/>
          <w:color w:val="000000"/>
        </w:rPr>
        <w:t>intake or</w:t>
      </w:r>
      <w:r w:rsidRPr="00D143D6">
        <w:rPr>
          <w:rStyle w:val="s2"/>
          <w:rFonts w:ascii="Helvetica" w:hAnsi="Helvetica"/>
          <w:color w:val="000000"/>
        </w:rPr>
        <w:t xml:space="preserve"> make more of an effort to see your sister. It’s also important that you </w:t>
      </w:r>
      <w:r w:rsidRPr="00D143D6">
        <w:rPr>
          <w:rStyle w:val="s2"/>
          <w:rFonts w:ascii="Helvetica" w:hAnsi="Helvetica"/>
          <w:color w:val="000000"/>
        </w:rPr>
        <w:lastRenderedPageBreak/>
        <w:t>write your goals down so that you can physically check in with them, as opposed to letting them get jumbled in your head.</w:t>
      </w:r>
    </w:p>
    <w:p w14:paraId="06A69D23" w14:textId="77777777" w:rsidR="00D143D6" w:rsidRPr="00D143D6" w:rsidRDefault="00D143D6" w:rsidP="00D143D6">
      <w:pPr>
        <w:pStyle w:val="p2"/>
        <w:spacing w:before="0" w:beforeAutospacing="0" w:after="0" w:afterAutospacing="0"/>
        <w:rPr>
          <w:rFonts w:ascii="Helvetica" w:hAnsi="Helvetica"/>
          <w:color w:val="000000"/>
        </w:rPr>
      </w:pPr>
    </w:p>
    <w:p w14:paraId="40E6FC51" w14:textId="77777777" w:rsidR="00D143D6" w:rsidRPr="00D143D6" w:rsidRDefault="00D143D6" w:rsidP="00D143D6">
      <w:pPr>
        <w:pStyle w:val="p3"/>
        <w:spacing w:before="0" w:beforeAutospacing="0" w:after="0" w:afterAutospacing="0"/>
        <w:rPr>
          <w:rFonts w:ascii="Helvetica" w:hAnsi="Helvetica"/>
          <w:color w:val="000000"/>
        </w:rPr>
      </w:pPr>
      <w:r w:rsidRPr="00D143D6">
        <w:rPr>
          <w:rStyle w:val="s3"/>
          <w:rFonts w:ascii="Helvetica" w:hAnsi="Helvetica"/>
          <w:b/>
          <w:bCs/>
          <w:color w:val="000000"/>
        </w:rPr>
        <w:t>Remember to be kind to yourself </w:t>
      </w:r>
    </w:p>
    <w:p w14:paraId="786A7688" w14:textId="77777777" w:rsidR="00D143D6" w:rsidRPr="00D143D6" w:rsidRDefault="00D143D6" w:rsidP="00D143D6">
      <w:pPr>
        <w:pStyle w:val="p2"/>
        <w:spacing w:before="0" w:beforeAutospacing="0" w:after="0" w:afterAutospacing="0"/>
        <w:rPr>
          <w:rFonts w:ascii="Helvetica" w:hAnsi="Helvetica"/>
          <w:color w:val="000000"/>
        </w:rPr>
      </w:pPr>
    </w:p>
    <w:p w14:paraId="275227B5" w14:textId="73CD21AA"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Did you know that </w:t>
      </w:r>
      <w:hyperlink r:id="rId5" w:history="1">
        <w:r w:rsidRPr="00D143D6">
          <w:rPr>
            <w:rStyle w:val="Hyperlink"/>
            <w:rFonts w:ascii="Helvetica" w:hAnsi="Helvetica"/>
          </w:rPr>
          <w:t>1 in 4 people will experience a mental health problem of some kind each year in England</w:t>
        </w:r>
      </w:hyperlink>
      <w:r w:rsidRPr="00D143D6">
        <w:rPr>
          <w:rStyle w:val="s2"/>
          <w:rFonts w:ascii="Helvetica" w:hAnsi="Helvetica"/>
          <w:color w:val="000000"/>
        </w:rPr>
        <w:t xml:space="preserve">? Never underestimate the importance of looking after your mental </w:t>
      </w:r>
      <w:r w:rsidRPr="00D143D6">
        <w:rPr>
          <w:rStyle w:val="s2"/>
          <w:rFonts w:ascii="Helvetica" w:hAnsi="Helvetica"/>
          <w:color w:val="000000"/>
        </w:rPr>
        <w:t>health and</w:t>
      </w:r>
      <w:r w:rsidRPr="00D143D6">
        <w:rPr>
          <w:rStyle w:val="s2"/>
          <w:rFonts w:ascii="Helvetica" w:hAnsi="Helvetica"/>
          <w:color w:val="000000"/>
        </w:rPr>
        <w:t xml:space="preserve"> giving it </w:t>
      </w:r>
      <w:r w:rsidRPr="00D143D6">
        <w:rPr>
          <w:rStyle w:val="s2"/>
          <w:rFonts w:ascii="Helvetica" w:hAnsi="Helvetica"/>
          <w:color w:val="000000"/>
        </w:rPr>
        <w:t>the time and effort</w:t>
      </w:r>
      <w:r>
        <w:rPr>
          <w:rStyle w:val="s2"/>
          <w:rFonts w:ascii="Helvetica" w:hAnsi="Helvetica"/>
          <w:color w:val="000000"/>
        </w:rPr>
        <w:t xml:space="preserve"> that </w:t>
      </w:r>
      <w:r w:rsidRPr="00D143D6">
        <w:rPr>
          <w:rStyle w:val="s2"/>
          <w:rFonts w:ascii="Helvetica" w:hAnsi="Helvetica"/>
          <w:color w:val="000000"/>
        </w:rPr>
        <w:t>it deserves. </w:t>
      </w:r>
    </w:p>
    <w:p w14:paraId="15CA1E9A" w14:textId="77777777" w:rsidR="00D143D6" w:rsidRPr="00D143D6" w:rsidRDefault="00D143D6" w:rsidP="00D143D6">
      <w:pPr>
        <w:pStyle w:val="p2"/>
        <w:spacing w:before="0" w:beforeAutospacing="0" w:after="0" w:afterAutospacing="0"/>
        <w:rPr>
          <w:rFonts w:ascii="Helvetica" w:hAnsi="Helvetica"/>
          <w:color w:val="000000"/>
        </w:rPr>
      </w:pPr>
    </w:p>
    <w:p w14:paraId="0604B73E" w14:textId="52FBF411"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 xml:space="preserve">Not everything will go the way that you want it to, and that’s okay! If 2020 has taught us anything, it’s that life is </w:t>
      </w:r>
      <w:r w:rsidRPr="00D143D6">
        <w:rPr>
          <w:rStyle w:val="s2"/>
          <w:rFonts w:ascii="Helvetica" w:hAnsi="Helvetica"/>
          <w:color w:val="000000"/>
        </w:rPr>
        <w:t>unpredictable,</w:t>
      </w:r>
      <w:r w:rsidRPr="00D143D6">
        <w:rPr>
          <w:rStyle w:val="s2"/>
          <w:rFonts w:ascii="Helvetica" w:hAnsi="Helvetica"/>
          <w:color w:val="000000"/>
        </w:rPr>
        <w:t xml:space="preserve"> and we must take everything in our stride. Don’t beat yourself up when things don’t go to </w:t>
      </w:r>
      <w:r w:rsidRPr="00D143D6">
        <w:rPr>
          <w:rStyle w:val="s2"/>
          <w:rFonts w:ascii="Helvetica" w:hAnsi="Helvetica"/>
          <w:color w:val="000000"/>
        </w:rPr>
        <w:t>plan and</w:t>
      </w:r>
      <w:r w:rsidRPr="00D143D6">
        <w:rPr>
          <w:rStyle w:val="s2"/>
          <w:rFonts w:ascii="Helvetica" w:hAnsi="Helvetica"/>
          <w:color w:val="000000"/>
        </w:rPr>
        <w:t xml:space="preserve"> stop trying to control the things you can’t control. </w:t>
      </w:r>
    </w:p>
    <w:p w14:paraId="7DF668F6" w14:textId="77777777" w:rsidR="00D143D6" w:rsidRPr="00D143D6" w:rsidRDefault="00D143D6" w:rsidP="00D143D6">
      <w:pPr>
        <w:pStyle w:val="p2"/>
        <w:spacing w:before="0" w:beforeAutospacing="0" w:after="0" w:afterAutospacing="0"/>
        <w:rPr>
          <w:rFonts w:ascii="Helvetica" w:hAnsi="Helvetica"/>
          <w:color w:val="000000"/>
        </w:rPr>
      </w:pPr>
    </w:p>
    <w:p w14:paraId="7125A258" w14:textId="52EDC9D4" w:rsidR="00D143D6" w:rsidRPr="00D143D6" w:rsidRDefault="00D143D6" w:rsidP="00D143D6">
      <w:pPr>
        <w:pStyle w:val="p3"/>
        <w:spacing w:before="0" w:beforeAutospacing="0" w:after="0" w:afterAutospacing="0"/>
        <w:rPr>
          <w:rFonts w:ascii="Helvetica" w:hAnsi="Helvetica"/>
          <w:color w:val="000000"/>
        </w:rPr>
      </w:pPr>
      <w:r w:rsidRPr="00D143D6">
        <w:rPr>
          <w:rStyle w:val="s2"/>
          <w:rFonts w:ascii="Helvetica" w:hAnsi="Helvetica"/>
          <w:color w:val="000000"/>
        </w:rPr>
        <w:t>If you’re reading this blog, you’re probably a little late in starting your New Year’s Resolutions. I</w:t>
      </w:r>
      <w:r>
        <w:rPr>
          <w:rStyle w:val="s2"/>
          <w:rFonts w:ascii="Helvetica" w:hAnsi="Helvetica"/>
          <w:color w:val="000000"/>
        </w:rPr>
        <w:t xml:space="preserve">n </w:t>
      </w:r>
      <w:r w:rsidRPr="00D143D6">
        <w:rPr>
          <w:rStyle w:val="s2"/>
          <w:rFonts w:ascii="Helvetica" w:hAnsi="Helvetica"/>
          <w:color w:val="000000"/>
        </w:rPr>
        <w:t xml:space="preserve">saying that, however, it doesn’t mean you can’t still be successful with them. And, if you do let things slip here and there, simply pick yourself back up and start again. We have every faith in </w:t>
      </w:r>
      <w:r w:rsidRPr="00D143D6">
        <w:rPr>
          <w:rStyle w:val="s2"/>
          <w:rFonts w:ascii="Helvetica" w:hAnsi="Helvetica"/>
          <w:color w:val="000000"/>
        </w:rPr>
        <w:t>you</w:t>
      </w:r>
      <w:r w:rsidRPr="00D143D6">
        <w:rPr>
          <w:rStyle w:val="s2"/>
          <w:rFonts w:ascii="Helvetica" w:hAnsi="Helvetica"/>
          <w:color w:val="000000"/>
        </w:rPr>
        <w:t xml:space="preserve"> and your </w:t>
      </w:r>
      <w:r>
        <w:rPr>
          <w:rStyle w:val="s2"/>
          <w:rFonts w:ascii="Helvetica" w:hAnsi="Helvetica"/>
          <w:color w:val="000000"/>
        </w:rPr>
        <w:t>cap</w:t>
      </w:r>
      <w:r w:rsidRPr="00D143D6">
        <w:rPr>
          <w:rStyle w:val="s2"/>
          <w:rFonts w:ascii="Helvetica" w:hAnsi="Helvetica"/>
          <w:color w:val="000000"/>
        </w:rPr>
        <w:t>abilities! </w:t>
      </w:r>
    </w:p>
    <w:p w14:paraId="2FB14469" w14:textId="77777777" w:rsidR="00D143D6" w:rsidRDefault="00D143D6"/>
    <w:sectPr w:rsidR="00D14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D6"/>
    <w:rsid w:val="00D1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2C192F"/>
  <w15:chartTrackingRefBased/>
  <w15:docId w15:val="{951386F3-6F0E-BC4E-8628-BDA7C07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43D6"/>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D143D6"/>
  </w:style>
  <w:style w:type="paragraph" w:customStyle="1" w:styleId="p2">
    <w:name w:val="p2"/>
    <w:basedOn w:val="Normal"/>
    <w:rsid w:val="00D143D6"/>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D143D6"/>
  </w:style>
  <w:style w:type="paragraph" w:customStyle="1" w:styleId="p3">
    <w:name w:val="p3"/>
    <w:basedOn w:val="Normal"/>
    <w:rsid w:val="00D143D6"/>
    <w:pPr>
      <w:spacing w:before="100" w:beforeAutospacing="1" w:after="100" w:afterAutospacing="1"/>
    </w:pPr>
    <w:rPr>
      <w:rFonts w:ascii="Times New Roman" w:eastAsia="Times New Roman" w:hAnsi="Times New Roman" w:cs="Times New Roman"/>
      <w:lang w:eastAsia="en-GB"/>
    </w:rPr>
  </w:style>
  <w:style w:type="character" w:customStyle="1" w:styleId="s3">
    <w:name w:val="s3"/>
    <w:basedOn w:val="DefaultParagraphFont"/>
    <w:rsid w:val="00D143D6"/>
  </w:style>
  <w:style w:type="character" w:styleId="Hyperlink">
    <w:name w:val="Hyperlink"/>
    <w:basedOn w:val="DefaultParagraphFont"/>
    <w:uiPriority w:val="99"/>
    <w:unhideWhenUsed/>
    <w:rsid w:val="00D143D6"/>
    <w:rPr>
      <w:color w:val="0563C1" w:themeColor="hyperlink"/>
      <w:u w:val="single"/>
    </w:rPr>
  </w:style>
  <w:style w:type="character" w:styleId="UnresolvedMention">
    <w:name w:val="Unresolved Mention"/>
    <w:basedOn w:val="DefaultParagraphFont"/>
    <w:uiPriority w:val="99"/>
    <w:semiHidden/>
    <w:unhideWhenUsed/>
    <w:rsid w:val="00D143D6"/>
    <w:rPr>
      <w:color w:val="605E5C"/>
      <w:shd w:val="clear" w:color="auto" w:fill="E1DFDD"/>
    </w:rPr>
  </w:style>
  <w:style w:type="character" w:styleId="CommentReference">
    <w:name w:val="annotation reference"/>
    <w:basedOn w:val="DefaultParagraphFont"/>
    <w:uiPriority w:val="99"/>
    <w:semiHidden/>
    <w:unhideWhenUsed/>
    <w:rsid w:val="00D143D6"/>
    <w:rPr>
      <w:sz w:val="16"/>
      <w:szCs w:val="16"/>
    </w:rPr>
  </w:style>
  <w:style w:type="paragraph" w:styleId="CommentText">
    <w:name w:val="annotation text"/>
    <w:basedOn w:val="Normal"/>
    <w:link w:val="CommentTextChar"/>
    <w:uiPriority w:val="99"/>
    <w:semiHidden/>
    <w:unhideWhenUsed/>
    <w:rsid w:val="00D143D6"/>
    <w:rPr>
      <w:sz w:val="20"/>
      <w:szCs w:val="20"/>
    </w:rPr>
  </w:style>
  <w:style w:type="character" w:customStyle="1" w:styleId="CommentTextChar">
    <w:name w:val="Comment Text Char"/>
    <w:basedOn w:val="DefaultParagraphFont"/>
    <w:link w:val="CommentText"/>
    <w:uiPriority w:val="99"/>
    <w:semiHidden/>
    <w:rsid w:val="00D143D6"/>
    <w:rPr>
      <w:sz w:val="20"/>
      <w:szCs w:val="20"/>
    </w:rPr>
  </w:style>
  <w:style w:type="paragraph" w:styleId="CommentSubject">
    <w:name w:val="annotation subject"/>
    <w:basedOn w:val="CommentText"/>
    <w:next w:val="CommentText"/>
    <w:link w:val="CommentSubjectChar"/>
    <w:uiPriority w:val="99"/>
    <w:semiHidden/>
    <w:unhideWhenUsed/>
    <w:rsid w:val="00D143D6"/>
    <w:rPr>
      <w:b/>
      <w:bCs/>
    </w:rPr>
  </w:style>
  <w:style w:type="character" w:customStyle="1" w:styleId="CommentSubjectChar">
    <w:name w:val="Comment Subject Char"/>
    <w:basedOn w:val="CommentTextChar"/>
    <w:link w:val="CommentSubject"/>
    <w:uiPriority w:val="99"/>
    <w:semiHidden/>
    <w:rsid w:val="00D1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059381">
      <w:bodyDiv w:val="1"/>
      <w:marLeft w:val="0"/>
      <w:marRight w:val="0"/>
      <w:marTop w:val="0"/>
      <w:marBottom w:val="0"/>
      <w:divBdr>
        <w:top w:val="none" w:sz="0" w:space="0" w:color="auto"/>
        <w:left w:val="none" w:sz="0" w:space="0" w:color="auto"/>
        <w:bottom w:val="none" w:sz="0" w:space="0" w:color="auto"/>
        <w:right w:val="none" w:sz="0" w:space="0" w:color="auto"/>
      </w:divBdr>
      <w:divsChild>
        <w:div w:id="1033189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d.org.uk/information-support/types-of-mental-health-problems/statistics-and-facts-about-mental-health/how-common-are-mental-health-problems/" TargetMode="External"/><Relationship Id="rId4" Type="http://schemas.openxmlformats.org/officeDocument/2006/relationships/hyperlink" Target="https://www.whickhampharmacy.co.uk/weigh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Shanon O'Donovan</dc:creator>
  <cp:keywords/>
  <dc:description/>
  <cp:lastModifiedBy>Shanon O'Donovan</cp:lastModifiedBy>
  <cp:revision>1</cp:revision>
  <dcterms:created xsi:type="dcterms:W3CDTF">2021-06-02T08:52:00Z</dcterms:created>
  <dcterms:modified xsi:type="dcterms:W3CDTF">2021-06-02T08:56:00Z</dcterms:modified>
</cp:coreProperties>
</file>